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Консультация для родителей:</w:t>
      </w:r>
    </w:p>
    <w:p w:rsidR="000C25A5" w:rsidRPr="000C25A5" w:rsidRDefault="00985E88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70C0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Роль семьи</w:t>
      </w:r>
      <w:r w:rsidR="000C25A5" w:rsidRPr="000C25A5">
        <w:rPr>
          <w:rFonts w:ascii="Helvetica" w:eastAsia="Times New Roman" w:hAnsi="Helvetica" w:cs="Helvetica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 в развитии художественно-творческих способностей у детей дошкольного возраста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В современном мире творчество ценится очень высоко. Творческие профессии сегодня одни из самых востребованных, а целеустремленные творческие люди всегда находят свой жизненный путь для успешной реализации своего творческого потенциала. Но к сожалению, многие родители не считают творчество важной составляющей воспитания, развития и обучения своего ребенка. Они предпочитают делать акцент и ставят во главу угла речь, мышление и память ребенка, порой полностью забывая про воображение и творчество. Конечно, первые три пункта очень важны для каждого ребенка, но полностью исключать творчество нельзя, его развитие может и должно идти одновременно со всеми остальными направлениями развития.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Творчество важно не столько в детстве, сколько во взрослой жизни. Но чтобы творчество было во взрослой жизни, его развитие должно осуществляться в детстве. Сегодня можно привести огромное количество примеров успешных людей творческих профессий: актеры, певцы, артисты, писатели и другие. Они реализовали себя через творчество, у них яркая и интересная жизнь, признание и уважение окружающих. Безусловно, чтобы чтобы творческие способности проявлялись столь ярко, необходимо иметь какие-то природные задатки. Стоит особенно отметить, что развитие творческих способностей необходимо для каждого ребенка. Пусть даже он и не станет в будущем знаменитостью, но зато творческий подход к решению тех или иных вопросов поможет ему в жизни, сделает его интересной личностью и человеком, способным преодолевать трудности, возникающие на его жизненном пути.</w:t>
      </w:r>
    </w:p>
    <w:p w:rsidR="000C25A5" w:rsidRPr="000C25A5" w:rsidRDefault="000C25A5" w:rsidP="000C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br/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Зачем нужно развивать творческие способности?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Сегодня к ребенку и человеку вообще предъявляются все более высокие требования, соответствие которым помогает ему в жизни, в </w:t>
      </w:r>
      <w:hyperlink r:id="rId4" w:tooltip="Профессиональная деятельность" w:history="1">
        <w:r w:rsidRPr="000C25A5">
          <w:rPr>
            <w:rFonts w:ascii="Helvetica" w:eastAsia="Times New Roman" w:hAnsi="Helvetica" w:cs="Helvetica"/>
            <w:color w:val="000000" w:themeColor="text1"/>
            <w:lang w:eastAsia="ru-RU"/>
          </w:rPr>
          <w:t>профессиональной деятельности</w:t>
        </w:r>
      </w:hyperlink>
      <w:r w:rsidRPr="000C25A5">
        <w:rPr>
          <w:rFonts w:ascii="Helvetica" w:eastAsia="Times New Roman" w:hAnsi="Helvetica" w:cs="Helvetica"/>
          <w:color w:val="000000"/>
          <w:lang w:eastAsia="ru-RU"/>
        </w:rPr>
        <w:t>, в решении проблем. Творческий подход к той или иной ситуации помогает подобрать различные варианты и выбрать наиболее подходящий. Конечно, у каждого ребенка творчество проявляется по-разному, у кого-то – в большей степени, у кого-то – в меньшей. Но если у ребенка есть хоть малейшие творческие способности, то ему будет гораздо легче учиться, трудиться, строить отношения с окружающими людьми, справляться с трудностями.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Что такое творческие способности?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Творческие способности – комплексное понятие, которое включает в себя следующие составляющие: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стремление к познанию;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умение познавать новое;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живость ума;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умение в привычных вещах, явлениях находить нестандартное;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стремление к открытиям;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умение применять на практике, в жизни полученные знания, опыт;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свободное воображение;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фантазия и интуиция, в результате которых появляются изобретение, открытия, что-то новое.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Когда начинать развивать творческие способности у ребенка?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lastRenderedPageBreak/>
        <w:t>Очевидно, что если у человека в детстве с творческом было не совсем все в порядке, то во взрослой жизни, скорее всего, ему не удастся стать творческой личностью, как бы он этого не хотел. Ведь все задатки человека формируются с раннего детства, а в течение жизни они просто реализуются и совершенствуются. Поэтому начинать развивать творческие способности у ребенка необходимо с раннего детства. Очень часто детские «небылицы» родителями воспринимаются несерьезно, а порой детские фантазии взрослыми даже грубо пресекаются. На самом деле фантазирование – это характерная особенность дошкольного возраста, и не нужно мешать детям воображать, как будто к ним приходил добрый волшебник, они побывали на Луне и так далее. Очень часто именно в таких «воображалках» рождается творчество. Взрослым необходимо знать, что пик творчества наступает у детей в три-четыре года, когда они могут насочинять такое, что диву дивишься, как вообще такое можно придумать.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Рисование для детей – органическая потребность, канал, по которому может реализовываться в материале внутренняя жизнь детской души. Еще не умея выразить себя словом, ребенок пытается каракулями отразить переполняющие его впечатления от жизни. Занятия изобразительной деятельности заключают в себе большие возможности для всестороннего развития – умственного, эмоционального, эстетического, моторного, трудового. Рисуя, ребенок постоянно сравнивает, анализирует, обобщает - и это также формирует его мышление.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При знакомстве детей с произведениями изобразительного искусства происходит формирование личности, развития ее творческого потенциала. Ребенок осознанно использует элементарные основы изобразительной грамоты, передавать в рисунке настроение, состояние, характер образа. Ребенок обнаруживает постоянный и устойчивый интерес, потребность общаться с прекрасным в окружающей действительности и произведениях искусства, испытывает удовольствие и радость от встречи с ним.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С чего начать?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Прежде всего – с себя самих! В дошкольном детстве главную роль в развитии творческих способностей малыша играют родители. Многие родители хотели бы видеть своих детей творческими личностями, но порой сами таковыми не являются и при этом не хотят ничего менять в себе. Если родители обладают творческими способностями, то это просто прекрасно – из семьи получится хороший творческий тандем. Если творчество – не ваш конек, то не беда. Это совсем не означает, что вы ничем не можете помочь ребенку. Главное – иметь желание и необходимые знания по этому вопросу.</w:t>
      </w:r>
    </w:p>
    <w:p w:rsidR="000C25A5" w:rsidRPr="000C25A5" w:rsidRDefault="000C25A5" w:rsidP="000C25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Не воспринимайте невинные фантазии ребенка как что-то примитивное, ведь в любой детской фантазии есть зерно творчества. Не смейтесь над его небылицами. Творческий ребенок может видеть обыденные вещи абсолютно по-другому. Не огорчайтесь и не ругайте малыша, если он говорит, что на картинке изображен не чайник, а рыбка, не стол – а осьминог и т. п. Конечно, ребенок знает, как выглядит чайник или стол, но просто ему, скорее всего, захотелось пофантазировать. Не забывайте, что ребенку часто не хочется воспринимать общепринятое понимание вещей, а дать волю своему творчеству, воображению.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 xml:space="preserve">Консервативность, скованность и чрезмерная серьезность родителей – не лучшие помощники для развития творческих способностей ребенка. Научитесь играть в детские игры, не бойтесь на некоторое время стать ребенком, шалите и веселитесь, нарушайте иногда правила поведения взрослого человека во имя вашего ребенка. Это не только поможет вам сблизиться с вашим ребенком и будет способствовать его развитию, но и станет хорошей психотерапией, которая позволяет отдохнуть, отвлечься, снять напряжение и стресс. Сочиняйте вместе с малышом сказки, стихотворения, </w:t>
      </w:r>
      <w:r w:rsidRPr="000C25A5">
        <w:rPr>
          <w:rFonts w:ascii="Helvetica" w:eastAsia="Times New Roman" w:hAnsi="Helvetica" w:cs="Helvetica"/>
          <w:color w:val="000000"/>
          <w:lang w:eastAsia="ru-RU"/>
        </w:rPr>
        <w:lastRenderedPageBreak/>
        <w:t>придумывайте несуществующих животных и растений - поддерживайте творческую инициативу малыша.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Дети дошкольного возраста любят рассматривать вместе с родителями картины, фотографии. Просмотр телепередач, кинофильмов, если этим не злоупотреблять, открывают широкие возможности приобщения детей к прекрасному, поэтому решающая роль в организации досуга детей принадлежит взрослому.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Красота окружающего мира, воспринятая ребенком в поэтических, художественных образах, глубже входят в его сознание. Литература, музыка, живопись, народное творчество должны быть постоянным спутниками детей в семье.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Что способствует развитию творческой активности у ребенка?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На развитие творческих способностей у ребенка положительно влияют различные виды детской деятельности, которым большое внимание уделяется в детском саду. Если ваш ребенок его не посещает, то не беда. Вы можете заниматься с ребенком сами – и это совсем не трудно, а наоборот, очень интересно. Итак, какая деятельность рекомендуется для развития творческих способностей?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1) Окружающий мир.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Дома, на прогулке, в автобусе – везде, где вы рядом со своим малышом, обсуждайте, что вас окружает, что происходит вокруг вас. Такое общение чрезвычайно важно не только для воображения ребенка, но и вообще для его развития в целом. Ваша речь, ваши рассказы о явлениях природы, животных, растениях и других вещах окружающего мира – первый важнейший урок для малыша. Переданные вами знания станут хорошим стартом для обучения ребенка, развития его способностей, в том числе и творческих.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2) Развивающие игры и игрушки.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Следите, чтобы в «арсенале» вашего непоседы были только полезные игрушки и игры. У малыша обязательно должны быть мозаики и конструктор, но при этом очень важно, чтобы они и другие игры соответствовали возрасту ребенка. Прежде чем дать ребенку в руки игру, ознакомьтесь с ней сами и подумайте, насколько она ценна для ребенка и принесет ли она ему какую-нибудь пользу.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3) Рисование.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Не бойтесь давать своему ребенку в руки краски и кисточки, карандаши и фломастеры. Запаситесь бумагой и…терпением. Да, вам придется стирать перепачканные рубашки и штанишки, следить, чтобы малыш не изрисовал весь дом, а ограничился лишь бумагой и так далее. Занимайтесь рисованием вместе с ребенком, научите правильно держать кисточку, пользоваться красками. Сначала изучите цвета, начинать лучше с рисования простых геометрических фигур. Обязательно обсуждайте с ребенком весь процесс и его первые «шедевры». Постепенно, когда ребенок многому научится, дайте волю его самостоятельности.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4) Лепка.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lastRenderedPageBreak/>
        <w:t>Далеко не все родители покупают своим детям пластилин. И зря – ведь лепка очень полезна для ребенка, она помогает развитию пальчиков малыша, в лепке ребенок может проявить свое творчество и фантазию. Сначала ваш малыш будет лепить для вас колбаски, шарики, колечки, но постепенно ему захочется расширить спектр своих умений, и он начнет лепить что-то более сложное. Обратите внимание, чтобы пластилин был яркий и мягкий.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5) Чтение.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Читать детям нужно не только на ночь, но в любое другое время. Это должны быть сказки, стихи, рассказы и другие литературные произведения для детского возраста. Специалисты рекомендуют уделять чтению для ребенка не менее тридцати минут в день. Посещайте вместе с малышом библиотеку, и вы увидите, когда ваш малыш подрастет и пойдет в школу, он будет сам частенько захаживать в библиотеку.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6) Музыка.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С самого раннего детства давайте ребенку слушать детские песенки, классическую музыку. Это способствует развитию образного мышления и памяти. Постепенно вы сможете вместе с ребенком сами петь песенки. Если у вас нет музыкальных способностей, то по желанию ребенка его можно записать в танцевальный кружок, или кружок по обучению игре на том или ином музыкальном инструменте.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7) Аппликация.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 xml:space="preserve">Занимайтесь с </w:t>
      </w:r>
      <w:r w:rsidRPr="000C25A5">
        <w:rPr>
          <w:rFonts w:ascii="Helvetica" w:eastAsia="Times New Roman" w:hAnsi="Helvetica" w:cs="Helvetica"/>
          <w:color w:val="000000" w:themeColor="text1"/>
          <w:lang w:eastAsia="ru-RU"/>
        </w:rPr>
        <w:t>ребенком </w:t>
      </w:r>
      <w:hyperlink r:id="rId5" w:tooltip="Аппликация" w:history="1">
        <w:r w:rsidRPr="000C25A5">
          <w:rPr>
            <w:rFonts w:ascii="Helvetica" w:eastAsia="Times New Roman" w:hAnsi="Helvetica" w:cs="Helvetica"/>
            <w:color w:val="000000" w:themeColor="text1"/>
            <w:lang w:eastAsia="ru-RU"/>
          </w:rPr>
          <w:t>аппликацией</w:t>
        </w:r>
      </w:hyperlink>
      <w:r w:rsidRPr="000C25A5">
        <w:rPr>
          <w:rFonts w:ascii="Helvetica" w:eastAsia="Times New Roman" w:hAnsi="Helvetica" w:cs="Helvetica"/>
          <w:color w:val="000000" w:themeColor="text1"/>
          <w:lang w:eastAsia="ru-RU"/>
        </w:rPr>
        <w:t>, не</w:t>
      </w:r>
      <w:r w:rsidRPr="000C25A5">
        <w:rPr>
          <w:rFonts w:ascii="Helvetica" w:eastAsia="Times New Roman" w:hAnsi="Helvetica" w:cs="Helvetica"/>
          <w:color w:val="000000"/>
          <w:lang w:eastAsia="ru-RU"/>
        </w:rPr>
        <w:t xml:space="preserve"> бойтесь давать ему ножницы в руки. Пусть сначала он вырезает под вашим присмотром, объясните ему, как нужно работать с ножницами, какие правила необходимо соблюдать, чтобы не пораниться. Начинать можно с простой аппликации из геометрических фигур. Вы можете нарисовать на цветной бумаге фигуры, пусть малыш их вырежет и потом составит аппликацию по своему замыслу. Можно использовать и уже готовые комплекты для аппликаций.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Игры на развитие творческих способностей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«Превращение» - нарисуйте ребенку 4 круга, пусть каждый из них он во что-нибудь превратит (дорисует), например, в солнце, цветок, </w:t>
      </w:r>
      <w:hyperlink r:id="rId6" w:tooltip="Воздушный шар" w:history="1">
        <w:r w:rsidRPr="000C25A5">
          <w:rPr>
            <w:rFonts w:ascii="Helvetica" w:eastAsia="Times New Roman" w:hAnsi="Helvetica" w:cs="Helvetica"/>
            <w:color w:val="000000" w:themeColor="text1"/>
            <w:lang w:eastAsia="ru-RU"/>
          </w:rPr>
          <w:t>воздушный шарик</w:t>
        </w:r>
      </w:hyperlink>
      <w:r w:rsidRPr="000C25A5">
        <w:rPr>
          <w:rFonts w:ascii="Helvetica" w:eastAsia="Times New Roman" w:hAnsi="Helvetica" w:cs="Helvetica"/>
          <w:color w:val="000000" w:themeColor="text1"/>
          <w:lang w:eastAsia="ru-RU"/>
        </w:rPr>
        <w:t> и</w:t>
      </w:r>
      <w:r w:rsidRPr="000C25A5">
        <w:rPr>
          <w:rFonts w:ascii="Helvetica" w:eastAsia="Times New Roman" w:hAnsi="Helvetica" w:cs="Helvetica"/>
          <w:color w:val="000000"/>
          <w:lang w:eastAsia="ru-RU"/>
        </w:rPr>
        <w:t xml:space="preserve"> так далее. То же самое можно проделать со всеми остальными геометрическими фигурами.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«Что там такое?» - положите какой-нибудь предмет в коробочку (шкатулку), пусть ребенок угадает, что там находится, он может задавать вопросы, строить догадки.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«Игры со словами» - пока идете с детского сада домой, ждете очереди в больнице и так далее, играйте с ребенок в слова – вы называете слово, а он пусть подбирает </w:t>
      </w:r>
      <w:hyperlink r:id="rId7" w:tooltip="Антонимы" w:history="1">
        <w:r w:rsidRPr="000C25A5">
          <w:rPr>
            <w:rFonts w:ascii="Helvetica" w:eastAsia="Times New Roman" w:hAnsi="Helvetica" w:cs="Helvetica"/>
            <w:color w:val="743399"/>
            <w:u w:val="single"/>
            <w:lang w:eastAsia="ru-RU"/>
          </w:rPr>
          <w:t>антоним</w:t>
        </w:r>
      </w:hyperlink>
      <w:r w:rsidRPr="000C25A5">
        <w:rPr>
          <w:rFonts w:ascii="Helvetica" w:eastAsia="Times New Roman" w:hAnsi="Helvetica" w:cs="Helvetica"/>
          <w:color w:val="000000"/>
          <w:lang w:eastAsia="ru-RU"/>
        </w:rPr>
        <w:t> (противоположное по значению: белый-черный, добрый-злой, мокрый-сухой), синоним (близкое по значению: красивый – прекрасный, великолепный, очаровательный и т. д.)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«Хорошо-плохо» - вы называете предмет или явление, а ребенок должен сказать, что в нем хорошо, а что – плохо. Например, утюг: хорошо – белье будет поглажено, плохо – можно обжечься, ветер: хорошо – не будет жарко в солнечный день, плохо – можно простыть.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lastRenderedPageBreak/>
        <w:t>• «Нестандартные задачки» - пусть малыш находит предметам необычный способ использования, например, ложкой можно не только кушать, но еще и переливать воду из одной емкости в другую и т. п. Придумайте необычный способ использования зеркала, стола, кружки, мяча и другим предметам. Не бойтесь сами придумывать различные задачки.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Например, вот вариант одной из них. В город приехал цирк, но в городе не оказалось ни одной капли клея. Как расклеить афиши, чтобы о приезде цирка узнали все жители? Другая задачка. Вся семья собралась идти в лес, взяли с собой консервы, хлеб, чай. Но когда пришли в лес, то вспомнили, что забыли дома нож для открытия консервы. Что делать? Как открыть банку? И еще одна задачка. Маше на день рождения подарили несколько одинаковых игрушек (бантов, открыток и т. д.). Что ей с ними делать?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• «Что будет, если…» - предложите ребенку пофантазировать: что будет, если все люди станут </w:t>
      </w:r>
      <w:hyperlink r:id="rId8" w:tooltip="Великан" w:history="1">
        <w:r w:rsidRPr="000C25A5">
          <w:rPr>
            <w:rFonts w:ascii="Helvetica" w:eastAsia="Times New Roman" w:hAnsi="Helvetica" w:cs="Helvetica"/>
            <w:color w:val="000000" w:themeColor="text1"/>
            <w:lang w:eastAsia="ru-RU"/>
          </w:rPr>
          <w:t>великанами</w:t>
        </w:r>
      </w:hyperlink>
      <w:r w:rsidRPr="000C25A5">
        <w:rPr>
          <w:rFonts w:ascii="Helvetica" w:eastAsia="Times New Roman" w:hAnsi="Helvetica" w:cs="Helvetica"/>
          <w:color w:val="000000" w:themeColor="text1"/>
          <w:lang w:eastAsia="ru-RU"/>
        </w:rPr>
        <w:t>,</w:t>
      </w:r>
      <w:r w:rsidRPr="000C25A5">
        <w:rPr>
          <w:rFonts w:ascii="Helvetica" w:eastAsia="Times New Roman" w:hAnsi="Helvetica" w:cs="Helvetica"/>
          <w:color w:val="000000"/>
          <w:lang w:eastAsia="ru-RU"/>
        </w:rPr>
        <w:t xml:space="preserve"> исчезнет посуда, кошки заговорят человеческим языком и так далее.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b/>
          <w:bCs/>
          <w:color w:val="000000"/>
          <w:bdr w:val="none" w:sz="0" w:space="0" w:color="auto" w:frame="1"/>
          <w:lang w:eastAsia="ru-RU"/>
        </w:rPr>
        <w:t>Полезные советы для родителей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1. Развивать творческое воображение ребенка можно всегда и везде, а не только в специально отведенное для этого время и место.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2. Окружающая ребенка обстановка и атмосфера должна способствовать развитию.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3. У малыша должны быть все материалы и инструменты для детского творчества: краски, пластилин, цветная бумага и другие.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4. Поощряйте только безопасные творческие инициативы ребенка.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5. Не ругайте его за испачканные в красках руки и другие последствия творческого поиска ребенка.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6. Поддерживайте инициативы ребенка и не превращайте занятия с ним в скучные уроки.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7. Не старайтесь «вбить» в мозг ребенка как можно больше информации. Ваша задача – развитие способностей.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8. Развитие творческих способностей должно носить регулярный характер, а не осуществляться время от времени.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9. Развитие и обучение ребенка дошкольного возраста должно проходить только через игру, игровые задания и упражнения.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Родителям и другим близким людям не нужно подавлять ребенка своим </w:t>
      </w:r>
      <w:hyperlink r:id="rId9" w:tooltip="Авторитет" w:history="1">
        <w:r w:rsidRPr="000C25A5">
          <w:rPr>
            <w:rFonts w:ascii="Helvetica" w:eastAsia="Times New Roman" w:hAnsi="Helvetica" w:cs="Helvetica"/>
            <w:color w:val="000000" w:themeColor="text1"/>
            <w:lang w:eastAsia="ru-RU"/>
          </w:rPr>
          <w:t>авторитетом</w:t>
        </w:r>
      </w:hyperlink>
      <w:r w:rsidRPr="000C25A5">
        <w:rPr>
          <w:rFonts w:ascii="Helvetica" w:eastAsia="Times New Roman" w:hAnsi="Helvetica" w:cs="Helvetica"/>
          <w:color w:val="000000"/>
          <w:lang w:eastAsia="ru-RU"/>
        </w:rPr>
        <w:t>, а, наоборот, поощрять инициативу ребенка, желание включиться в творческий процесс, развивать его художественно-творческие способности.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10. Родителям важно помнить: нужно развивать у ребенка и психические процессы: мышление, память, внимание, восприятие, воображение, которые индивидуальны.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11. Относится к творчеству ребенка, следует гибко и гуманно. Рисует черным, пусть рисует. Главное, чтобы не терялся интерес к художественному творчеству, не погибла тяга себя выразить, а может быть так, снять напряжение. Если человек поет грустные песни, то произнося протяжно звуки, он выливает. В связи, с чем очень важно установление взаимообратной связи между ребенком, педагогом и» свою боль. Так и здесь постепенно темные цвета преобразятся и перейдут в яркие, если мы будем создавать яркие впечатления в жизни ребенка.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12. Родители помните: «Творить, уметь отстоять свои мысли и суждения – важная черта личности. Берешь ли ты в руки кисть, карандаш или же глину, тесто, пластилин – сразу попадаешь в творческую мастерскую своей души (ощущений, переживаний, мыслей и настроения)».</w:t>
      </w:r>
    </w:p>
    <w:p w:rsidR="000C25A5" w:rsidRPr="000C25A5" w:rsidRDefault="000C25A5" w:rsidP="000C25A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13. Отношение к детским работам должно быть серьезным.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Оказываясь в ситуации творческого процесса, взрослые сами начинают испытывать чувство сомнения: получится или нет? Как лучше сделать? Что еще придумать? Какие средства и материалы выбрать? Ребенок становиться им ближе и его переживания оказываются более понятными.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lastRenderedPageBreak/>
        <w:t>Выполненная вместе с родителями работа доставляет детям искреннюю радость и восторг, желание сделать что-то еще. А эти эмоции, в свою очередь, являются важным стимулом развития художественно-творческих способностей дошкольников</w:t>
      </w:r>
    </w:p>
    <w:p w:rsidR="000C25A5" w:rsidRPr="000C25A5" w:rsidRDefault="000C25A5" w:rsidP="000C25A5">
      <w:pPr>
        <w:shd w:val="clear" w:color="auto" w:fill="FFFFFF"/>
        <w:spacing w:before="340" w:after="408" w:line="240" w:lineRule="auto"/>
        <w:textAlignment w:val="baseline"/>
        <w:rPr>
          <w:rFonts w:ascii="Helvetica" w:eastAsia="Times New Roman" w:hAnsi="Helvetica" w:cs="Helvetica"/>
          <w:color w:val="000000"/>
          <w:lang w:eastAsia="ru-RU"/>
        </w:rPr>
      </w:pPr>
      <w:r w:rsidRPr="000C25A5">
        <w:rPr>
          <w:rFonts w:ascii="Helvetica" w:eastAsia="Times New Roman" w:hAnsi="Helvetica" w:cs="Helvetica"/>
          <w:color w:val="000000"/>
          <w:lang w:eastAsia="ru-RU"/>
        </w:rPr>
        <w:t>Один восточный мудрец сказал: «Ребёнок - это не сосуд, который надо наполнить, а огонь, который надо зажечь». Этой мудростью и следует руководствоваться при воспитании с</w:t>
      </w:r>
      <w:r>
        <w:rPr>
          <w:rFonts w:ascii="Helvetica" w:eastAsia="Times New Roman" w:hAnsi="Helvetica" w:cs="Helvetica"/>
          <w:color w:val="000000"/>
          <w:lang w:eastAsia="ru-RU"/>
        </w:rPr>
        <w:t>воего ребенка!</w:t>
      </w:r>
    </w:p>
    <w:p w:rsidR="00F1239B" w:rsidRDefault="00F1239B"/>
    <w:sectPr w:rsidR="00F1239B" w:rsidSect="00F1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C25A5"/>
    <w:rsid w:val="000C25A5"/>
    <w:rsid w:val="00985E88"/>
    <w:rsid w:val="00F1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9B"/>
  </w:style>
  <w:style w:type="paragraph" w:styleId="1">
    <w:name w:val="heading 1"/>
    <w:basedOn w:val="a"/>
    <w:link w:val="10"/>
    <w:uiPriority w:val="9"/>
    <w:qFormat/>
    <w:rsid w:val="000C2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5A5"/>
    <w:rPr>
      <w:color w:val="0000FF"/>
      <w:u w:val="single"/>
    </w:rPr>
  </w:style>
  <w:style w:type="paragraph" w:customStyle="1" w:styleId="la-93-qunm1yddfp7la-mediadesc">
    <w:name w:val="la-93-qunm1yddfp7la-media__desc"/>
    <w:basedOn w:val="a"/>
    <w:rsid w:val="000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-93-0kczk3i569ecla-mediadesc">
    <w:name w:val="la-93-0kczk3i569ecla-media__desc"/>
    <w:basedOn w:val="a"/>
    <w:rsid w:val="000C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9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5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23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9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3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96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3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lik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antonim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ozdushnij_sha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applikatciy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andia.ru/text/category/professionalmznaya_deyatelmznostmz/" TargetMode="External"/><Relationship Id="rId9" Type="http://schemas.openxmlformats.org/officeDocument/2006/relationships/hyperlink" Target="https://pandia.ru/text/category/avtorit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2388</Words>
  <Characters>13616</Characters>
  <Application>Microsoft Office Word</Application>
  <DocSecurity>0</DocSecurity>
  <Lines>113</Lines>
  <Paragraphs>31</Paragraphs>
  <ScaleCrop>false</ScaleCrop>
  <Company/>
  <LinksUpToDate>false</LinksUpToDate>
  <CharactersWithSpaces>15973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2020-01-19T06:38:00Z</dcterms:created>
  <dcterms:modified xsi:type="dcterms:W3CDTF">2020-01-19T06:45:00Z</dcterms:modified>
</cp:coreProperties>
</file>